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778" w:rsidRDefault="00AB098B" w:rsidP="0099677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3040A5">
        <w:rPr>
          <w:rFonts w:ascii="Times New Roman" w:hAnsi="Times New Roman" w:cs="Times New Roman"/>
          <w:sz w:val="28"/>
          <w:szCs w:val="28"/>
        </w:rPr>
        <w:t>Рощинского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96778" w:rsidRDefault="00AB098B" w:rsidP="0099677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Горьковского </w:t>
      </w:r>
      <w:r w:rsidR="00996778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96778" w:rsidRDefault="00996778" w:rsidP="0099677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AB098B" w:rsidRDefault="003040A5" w:rsidP="0099677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996778" w:rsidRDefault="00996778" w:rsidP="0099677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996778" w:rsidRDefault="00996778" w:rsidP="009967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996778" w:rsidRDefault="00996778" w:rsidP="00996778">
      <w:pPr>
        <w:pStyle w:val="msolistparagraph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юридического лица о предоставлении земельного участка, находящегося в муниципальной собственности, без проведения торгов </w:t>
      </w:r>
    </w:p>
    <w:p w:rsidR="00996778" w:rsidRDefault="00996778" w:rsidP="0099677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778" w:rsidRDefault="00996778" w:rsidP="0099677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96778" w:rsidRDefault="00996778" w:rsidP="00996778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земельный участок, находящийся в муниципальной собственности, без проведения торгов.</w:t>
      </w:r>
    </w:p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Наименование и место нахождения заявителя (</w:t>
      </w:r>
      <w:r w:rsidR="00AB098B">
        <w:rPr>
          <w:rFonts w:ascii="Times New Roman" w:hAnsi="Times New Roman" w:cs="Times New Roman"/>
          <w:sz w:val="28"/>
          <w:szCs w:val="28"/>
        </w:rPr>
        <w:t xml:space="preserve">юридического лица): </w:t>
      </w:r>
      <w:r w:rsidR="003040A5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3040A5">
        <w:rPr>
          <w:rFonts w:ascii="Times New Roman" w:hAnsi="Times New Roman" w:cs="Times New Roman"/>
          <w:sz w:val="28"/>
          <w:szCs w:val="28"/>
        </w:rPr>
        <w:t>Агросфера</w:t>
      </w:r>
      <w:proofErr w:type="spellEnd"/>
      <w:r w:rsidR="003040A5">
        <w:rPr>
          <w:rFonts w:ascii="Times New Roman" w:hAnsi="Times New Roman" w:cs="Times New Roman"/>
          <w:sz w:val="28"/>
          <w:szCs w:val="28"/>
        </w:rPr>
        <w:t>»</w:t>
      </w:r>
      <w:r w:rsidR="00AB098B">
        <w:rPr>
          <w:rFonts w:ascii="Times New Roman" w:hAnsi="Times New Roman" w:cs="Times New Roman"/>
          <w:sz w:val="28"/>
          <w:szCs w:val="28"/>
        </w:rPr>
        <w:t>, 64660</w:t>
      </w:r>
      <w:r w:rsidR="003040A5">
        <w:rPr>
          <w:rFonts w:ascii="Times New Roman" w:hAnsi="Times New Roman" w:cs="Times New Roman"/>
          <w:sz w:val="28"/>
          <w:szCs w:val="28"/>
        </w:rPr>
        <w:t>6</w:t>
      </w:r>
      <w:r w:rsidR="00AB098B">
        <w:rPr>
          <w:rFonts w:ascii="Times New Roman" w:hAnsi="Times New Roman" w:cs="Times New Roman"/>
          <w:sz w:val="28"/>
          <w:szCs w:val="28"/>
        </w:rPr>
        <w:t>, Омская область, Горьковский район, с.</w:t>
      </w:r>
      <w:r w:rsidR="003040A5">
        <w:rPr>
          <w:rFonts w:ascii="Times New Roman" w:hAnsi="Times New Roman" w:cs="Times New Roman"/>
          <w:sz w:val="28"/>
          <w:szCs w:val="28"/>
        </w:rPr>
        <w:t xml:space="preserve"> Рощино</w:t>
      </w:r>
      <w:r w:rsidR="00AB098B">
        <w:rPr>
          <w:rFonts w:ascii="Times New Roman" w:hAnsi="Times New Roman" w:cs="Times New Roman"/>
          <w:sz w:val="28"/>
          <w:szCs w:val="28"/>
        </w:rPr>
        <w:t>, ул.</w:t>
      </w:r>
      <w:r w:rsidR="003040A5">
        <w:rPr>
          <w:rFonts w:ascii="Times New Roman" w:hAnsi="Times New Roman" w:cs="Times New Roman"/>
          <w:sz w:val="28"/>
          <w:szCs w:val="28"/>
        </w:rPr>
        <w:t xml:space="preserve"> Гагарина</w:t>
      </w:r>
      <w:r w:rsidR="00AB098B">
        <w:rPr>
          <w:rFonts w:ascii="Times New Roman" w:hAnsi="Times New Roman" w:cs="Times New Roman"/>
          <w:sz w:val="28"/>
          <w:szCs w:val="28"/>
        </w:rPr>
        <w:t xml:space="preserve"> д.</w:t>
      </w:r>
      <w:r w:rsidR="003040A5">
        <w:rPr>
          <w:rFonts w:ascii="Times New Roman" w:hAnsi="Times New Roman" w:cs="Times New Roman"/>
          <w:sz w:val="28"/>
          <w:szCs w:val="28"/>
        </w:rPr>
        <w:t>13</w:t>
      </w:r>
    </w:p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Фамилия, имя, отчество руководителя юридического лица: </w:t>
      </w:r>
      <w:r w:rsidR="00AB098B">
        <w:rPr>
          <w:rFonts w:ascii="Times New Roman" w:hAnsi="Times New Roman" w:cs="Times New Roman"/>
          <w:sz w:val="28"/>
          <w:szCs w:val="28"/>
        </w:rPr>
        <w:t xml:space="preserve"> Сидоров С.С.</w:t>
      </w:r>
    </w:p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Фамилия, имя, отчество (при наличии) предста</w:t>
      </w:r>
      <w:r w:rsidR="00AB098B">
        <w:rPr>
          <w:rFonts w:ascii="Times New Roman" w:hAnsi="Times New Roman" w:cs="Times New Roman"/>
          <w:sz w:val="28"/>
          <w:szCs w:val="28"/>
        </w:rPr>
        <w:t>вителя юридического лица: Иванов И.И.</w:t>
      </w:r>
    </w:p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Наименование и реквизиты документа, удостоверяющего полномочия представителя заявителя, подписавшего настоящее заявление (в случае подачи настоящего заявления представителем заявителя): </w:t>
      </w:r>
      <w:r w:rsidR="00AB098B">
        <w:rPr>
          <w:rFonts w:ascii="Times New Roman" w:hAnsi="Times New Roman" w:cs="Times New Roman"/>
          <w:sz w:val="28"/>
          <w:szCs w:val="28"/>
        </w:rPr>
        <w:t>Доверенность № 00 от 00.00.0000 г.</w:t>
      </w:r>
    </w:p>
    <w:p w:rsidR="00996778" w:rsidRDefault="00996778" w:rsidP="0099677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  <w:proofErr w:type="gramStart"/>
      <w:r w:rsidR="00AB09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B098B">
        <w:rPr>
          <w:rFonts w:ascii="Times New Roman" w:hAnsi="Times New Roman" w:cs="Times New Roman"/>
          <w:sz w:val="28"/>
          <w:szCs w:val="28"/>
        </w:rPr>
        <w:t xml:space="preserve"> ОГРН             ______________________</w:t>
      </w:r>
    </w:p>
    <w:p w:rsidR="00996778" w:rsidRDefault="00996778" w:rsidP="0099677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Идентификационный номер налогоплательщи</w:t>
      </w:r>
      <w:r w:rsidR="00AB098B">
        <w:rPr>
          <w:rFonts w:ascii="Times New Roman" w:hAnsi="Times New Roman" w:cs="Times New Roman"/>
          <w:sz w:val="28"/>
          <w:szCs w:val="28"/>
        </w:rPr>
        <w:t>ка</w:t>
      </w:r>
      <w:proofErr w:type="gramStart"/>
      <w:r w:rsidR="00AB09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B098B">
        <w:rPr>
          <w:rFonts w:ascii="Times New Roman" w:hAnsi="Times New Roman" w:cs="Times New Roman"/>
          <w:sz w:val="28"/>
          <w:szCs w:val="28"/>
        </w:rPr>
        <w:t xml:space="preserve"> ИНН ________________</w:t>
      </w:r>
    </w:p>
    <w:p w:rsidR="00996778" w:rsidRDefault="00996778" w:rsidP="00AB098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Почтовый адрес и (или) адрес электронной по</w:t>
      </w:r>
      <w:r w:rsidR="00AB098B">
        <w:rPr>
          <w:rFonts w:ascii="Times New Roman" w:hAnsi="Times New Roman" w:cs="Times New Roman"/>
          <w:sz w:val="28"/>
          <w:szCs w:val="28"/>
        </w:rPr>
        <w:t>чты: _____________________</w:t>
      </w:r>
    </w:p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Контактные теле</w:t>
      </w:r>
      <w:r w:rsidR="00AB098B">
        <w:rPr>
          <w:rFonts w:ascii="Times New Roman" w:hAnsi="Times New Roman" w:cs="Times New Roman"/>
          <w:sz w:val="28"/>
          <w:szCs w:val="28"/>
        </w:rPr>
        <w:t>фоны: 0000000000</w:t>
      </w:r>
    </w:p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Кадастровый номер испрашивае</w:t>
      </w:r>
      <w:r w:rsidR="00AB098B">
        <w:rPr>
          <w:rFonts w:ascii="Times New Roman" w:hAnsi="Times New Roman" w:cs="Times New Roman"/>
          <w:sz w:val="28"/>
          <w:szCs w:val="28"/>
        </w:rPr>
        <w:t>мого земельного участка</w:t>
      </w:r>
      <w:proofErr w:type="gramStart"/>
      <w:r w:rsidR="00AB09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B098B">
        <w:rPr>
          <w:rFonts w:ascii="Times New Roman" w:hAnsi="Times New Roman" w:cs="Times New Roman"/>
          <w:sz w:val="28"/>
          <w:szCs w:val="28"/>
        </w:rPr>
        <w:t xml:space="preserve"> 00:00:00000:00</w:t>
      </w:r>
    </w:p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Цель использования земельного участ</w:t>
      </w:r>
      <w:r w:rsidR="00AB098B">
        <w:rPr>
          <w:rFonts w:ascii="Times New Roman" w:hAnsi="Times New Roman" w:cs="Times New Roman"/>
          <w:sz w:val="28"/>
          <w:szCs w:val="28"/>
        </w:rPr>
        <w:t>ка:  для размещения здания религиозного назначения</w:t>
      </w:r>
    </w:p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Вид права, на котором заявитель желает приоб</w:t>
      </w:r>
      <w:r w:rsidR="00AB098B">
        <w:rPr>
          <w:rFonts w:ascii="Times New Roman" w:hAnsi="Times New Roman" w:cs="Times New Roman"/>
          <w:sz w:val="28"/>
          <w:szCs w:val="28"/>
        </w:rPr>
        <w:t>рести земельный участок: постоянное бессрочное пользование.</w:t>
      </w:r>
    </w:p>
    <w:p w:rsidR="00996778" w:rsidRDefault="00996778" w:rsidP="00AB09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Основание предоставления земельного участка</w:t>
      </w:r>
      <w:r w:rsidR="00AB098B">
        <w:rPr>
          <w:rFonts w:ascii="Times New Roman" w:hAnsi="Times New Roman" w:cs="Times New Roman"/>
          <w:sz w:val="28"/>
          <w:szCs w:val="28"/>
        </w:rPr>
        <w:t xml:space="preserve"> без проведения торгов:  ст.39.10 </w:t>
      </w:r>
      <w:proofErr w:type="gramStart"/>
      <w:r w:rsidR="00AB098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B098B">
        <w:rPr>
          <w:rFonts w:ascii="Times New Roman" w:hAnsi="Times New Roman" w:cs="Times New Roman"/>
          <w:sz w:val="28"/>
          <w:szCs w:val="28"/>
        </w:rPr>
        <w:t xml:space="preserve"> 4 Земельного кодекса.</w:t>
      </w:r>
    </w:p>
    <w:p w:rsidR="00996778" w:rsidRDefault="00996778" w:rsidP="0099677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(из числа предусмотренных </w:t>
      </w:r>
      <w:hyperlink r:id="rId5" w:history="1">
        <w:r>
          <w:rPr>
            <w:rStyle w:val="a3"/>
            <w:rFonts w:ascii="Times New Roman" w:hAnsi="Times New Roman"/>
          </w:rPr>
          <w:t>пунктом 2 статьи 39.3</w:t>
        </w:r>
      </w:hyperlink>
      <w:r>
        <w:rPr>
          <w:rFonts w:ascii="Times New Roman" w:hAnsi="Times New Roman"/>
        </w:rPr>
        <w:t xml:space="preserve">, </w:t>
      </w:r>
      <w:hyperlink r:id="rId6" w:history="1">
        <w:r>
          <w:rPr>
            <w:rStyle w:val="a3"/>
            <w:rFonts w:ascii="Times New Roman" w:hAnsi="Times New Roman"/>
          </w:rPr>
          <w:t>статьей 39.5</w:t>
        </w:r>
      </w:hyperlink>
      <w:r>
        <w:rPr>
          <w:rFonts w:ascii="Times New Roman" w:hAnsi="Times New Roman"/>
        </w:rPr>
        <w:t xml:space="preserve">, </w:t>
      </w:r>
      <w:hyperlink r:id="rId7" w:history="1">
        <w:r>
          <w:rPr>
            <w:rStyle w:val="a3"/>
            <w:rFonts w:ascii="Times New Roman" w:hAnsi="Times New Roman"/>
          </w:rPr>
          <w:t>пунктом 2 статьи 39.6</w:t>
        </w:r>
      </w:hyperlink>
      <w:r>
        <w:rPr>
          <w:rFonts w:ascii="Times New Roman" w:hAnsi="Times New Roman"/>
        </w:rPr>
        <w:t xml:space="preserve"> или </w:t>
      </w:r>
      <w:hyperlink r:id="rId8" w:history="1">
        <w:r>
          <w:rPr>
            <w:rStyle w:val="a3"/>
            <w:rFonts w:ascii="Times New Roman" w:hAnsi="Times New Roman"/>
          </w:rPr>
          <w:t>пунктом 2 статьи 39.10</w:t>
        </w:r>
      </w:hyperlink>
      <w:r>
        <w:rPr>
          <w:rFonts w:ascii="Times New Roman" w:hAnsi="Times New Roman"/>
        </w:rPr>
        <w:t xml:space="preserve"> Земельного Кодекса Российской Федерации оснований)</w:t>
      </w:r>
    </w:p>
    <w:p w:rsidR="00996778" w:rsidRDefault="00996778" w:rsidP="009967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Реквизиты решения о предварительном согласовании предоставления земельного участка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AB098B">
        <w:rPr>
          <w:rFonts w:ascii="Times New Roman" w:hAnsi="Times New Roman"/>
          <w:sz w:val="28"/>
          <w:szCs w:val="28"/>
        </w:rPr>
        <w:t>:</w:t>
      </w:r>
      <w:proofErr w:type="gramEnd"/>
      <w:r w:rsidR="00AB098B">
        <w:rPr>
          <w:rFonts w:ascii="Times New Roman" w:hAnsi="Times New Roman"/>
          <w:sz w:val="28"/>
          <w:szCs w:val="28"/>
        </w:rPr>
        <w:t xml:space="preserve"> № 00 от 00.00.0000 г.</w:t>
      </w:r>
    </w:p>
    <w:p w:rsidR="00996778" w:rsidRDefault="00996778" w:rsidP="0099677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(заполняется, если испрашиваемый земельный участок образовывался или его границы уточнялись на основании данного решения)</w:t>
      </w:r>
    </w:p>
    <w:p w:rsidR="00996778" w:rsidRPr="00AB098B" w:rsidRDefault="00996778" w:rsidP="00AB098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Реквизиты решения об изъятии земельного участка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98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AB098B">
        <w:rPr>
          <w:rFonts w:ascii="Times New Roman" w:hAnsi="Times New Roman" w:cs="Times New Roman"/>
          <w:sz w:val="28"/>
          <w:szCs w:val="28"/>
        </w:rPr>
        <w:t xml:space="preserve"> № 00 от 00.00.0000 г.</w:t>
      </w:r>
      <w:r w:rsidR="00AB098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(заполняется, если испрашиваемый земельный участок предоставляется взамен земельного участка, изымаемого для государственных или муниципальных нужд)</w:t>
      </w:r>
    </w:p>
    <w:p w:rsidR="00996778" w:rsidRDefault="00996778" w:rsidP="00AB098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15. Реквизиты решения об утверждении документа территориального планирования и (или) проекта планировки территории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98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AB098B">
        <w:rPr>
          <w:rFonts w:ascii="Times New Roman" w:hAnsi="Times New Roman" w:cs="Times New Roman"/>
          <w:sz w:val="28"/>
          <w:szCs w:val="28"/>
        </w:rPr>
        <w:t xml:space="preserve"> № 00 от 00.00.0000 г.</w:t>
      </w:r>
    </w:p>
    <w:p w:rsidR="00996778" w:rsidRDefault="00996778" w:rsidP="0099677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(заполняется, если земельный участок предоставляется для размещения объектов, предусмотренных указанным документом и (или) проектом)</w:t>
      </w:r>
    </w:p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410"/>
        <w:gridCol w:w="5387"/>
      </w:tblGrid>
      <w:tr w:rsidR="00996778" w:rsidTr="00996778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778" w:rsidRDefault="009967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778" w:rsidRDefault="009967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778" w:rsidRDefault="00AB098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И.И.</w:t>
            </w:r>
          </w:p>
        </w:tc>
      </w:tr>
      <w:tr w:rsidR="00996778" w:rsidTr="00996778"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778" w:rsidRDefault="0099677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(подпись заявителя / его представителя)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96778" w:rsidRDefault="0099677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778" w:rsidRDefault="0099677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(инициалы заявителя / его представителя)</w:t>
            </w:r>
          </w:p>
        </w:tc>
      </w:tr>
    </w:tbl>
    <w:p w:rsidR="00996778" w:rsidRDefault="00996778" w:rsidP="00996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3"/>
        <w:gridCol w:w="5898"/>
      </w:tblGrid>
      <w:tr w:rsidR="00996778" w:rsidTr="00996778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778" w:rsidRDefault="0099677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778" w:rsidRDefault="0099677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</w:t>
            </w:r>
            <w:r w:rsidR="001240A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__" ______</w:t>
            </w:r>
            <w:r w:rsidR="001240A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 20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__ года</w:t>
            </w:r>
          </w:p>
        </w:tc>
      </w:tr>
    </w:tbl>
    <w:p w:rsidR="00996778" w:rsidRDefault="00996778" w:rsidP="00996778">
      <w:pPr>
        <w:spacing w:after="0" w:line="240" w:lineRule="auto"/>
        <w:ind w:left="4253"/>
        <w:jc w:val="both"/>
        <w:rPr>
          <w:rFonts w:ascii="Times New Roman" w:eastAsia="Calibri" w:hAnsi="Times New Roman" w:cs="Times New Roman"/>
          <w:lang w:eastAsia="en-US"/>
        </w:rPr>
      </w:pPr>
    </w:p>
    <w:p w:rsidR="00996778" w:rsidRDefault="00996778" w:rsidP="00996778">
      <w:pPr>
        <w:rPr>
          <w:rFonts w:ascii="Calibri" w:hAnsi="Calibri"/>
        </w:rPr>
      </w:pPr>
    </w:p>
    <w:p w:rsidR="00AE7CD2" w:rsidRDefault="00AE7CD2"/>
    <w:sectPr w:rsidR="00AE7CD2" w:rsidSect="00784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6778"/>
    <w:rsid w:val="001240AA"/>
    <w:rsid w:val="003040A5"/>
    <w:rsid w:val="007846FA"/>
    <w:rsid w:val="00996778"/>
    <w:rsid w:val="00AB098B"/>
    <w:rsid w:val="00AE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96778"/>
    <w:rPr>
      <w:color w:val="0000FF"/>
      <w:u w:val="single"/>
    </w:rPr>
  </w:style>
  <w:style w:type="paragraph" w:customStyle="1" w:styleId="ConsPlusNormal">
    <w:name w:val="ConsPlusNormal"/>
    <w:rsid w:val="009967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77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msolistparagraph0">
    <w:name w:val="msolistparagraph"/>
    <w:basedOn w:val="a"/>
    <w:rsid w:val="00996778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4E75998F62DE598EA72B853F315FAE64852212F5D0609EF1C1C73CDD03FE2D838D6D732840T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4E75998F62DE598EA72B853F315FAE64852212F5D0609EF1C1C73CDD03FE2D838D6D722940T1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4E75998F62DE598EA72B853F315FAE64852212F5D0609EF1C1C73CDD03FE2D838D6D722A40T3F" TargetMode="External"/><Relationship Id="rId5" Type="http://schemas.openxmlformats.org/officeDocument/2006/relationships/hyperlink" Target="consultantplus://offline/ref=0B4E75998F62DE598EA72B853F315FAE64852212F5D0609EF1C1C73CDD03FE2D838D6D722C40T3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администрация</cp:lastModifiedBy>
  <cp:revision>6</cp:revision>
  <dcterms:created xsi:type="dcterms:W3CDTF">2021-04-14T11:14:00Z</dcterms:created>
  <dcterms:modified xsi:type="dcterms:W3CDTF">2021-11-22T03:51:00Z</dcterms:modified>
</cp:coreProperties>
</file>